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6" w:type="dxa"/>
        <w:jc w:val="center"/>
        <w:tblCellSpacing w:w="0" w:type="dxa"/>
        <w:tblCellMar>
          <w:left w:w="0" w:type="dxa"/>
          <w:right w:w="0" w:type="dxa"/>
        </w:tblCellMar>
        <w:tblLook w:val="04A0" w:firstRow="1" w:lastRow="0" w:firstColumn="1" w:lastColumn="0" w:noHBand="0" w:noVBand="1"/>
      </w:tblPr>
      <w:tblGrid>
        <w:gridCol w:w="9026"/>
      </w:tblGrid>
      <w:tr w:rsidR="009262A2" w:rsidRPr="009262A2" w:rsidTr="009262A2">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63"/>
              <w:gridCol w:w="4363"/>
            </w:tblGrid>
            <w:tr w:rsidR="009262A2" w:rsidRPr="009262A2">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9262A2" w:rsidRPr="009262A2">
                    <w:trPr>
                      <w:tblCellSpacing w:w="0" w:type="dxa"/>
                    </w:trPr>
                    <w:tc>
                      <w:tcPr>
                        <w:tcW w:w="0" w:type="auto"/>
                        <w:tcMar>
                          <w:top w:w="150" w:type="dxa"/>
                          <w:left w:w="150" w:type="dxa"/>
                          <w:bottom w:w="150" w:type="dxa"/>
                          <w:right w:w="150" w:type="dxa"/>
                        </w:tcMar>
                        <w:vAlign w:val="center"/>
                        <w:hideMark/>
                      </w:tcPr>
                      <w:p w:rsidR="009262A2" w:rsidRPr="009262A2" w:rsidRDefault="009262A2" w:rsidP="009262A2">
                        <w:pPr>
                          <w:spacing w:after="0" w:line="240" w:lineRule="auto"/>
                          <w:jc w:val="center"/>
                          <w:rPr>
                            <w:rFonts w:ascii="Times New Roman" w:eastAsia="Times New Roman" w:hAnsi="Times New Roman" w:cs="Times New Roman"/>
                            <w:sz w:val="24"/>
                            <w:szCs w:val="24"/>
                            <w:lang w:eastAsia="en-GB"/>
                          </w:rPr>
                        </w:pPr>
                        <w:r w:rsidRPr="009262A2">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2571750" cy="762000"/>
                              <wp:effectExtent l="0" t="0" r="0" b="0"/>
                              <wp:docPr id="11" name="Picture 11" descr="WMNow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ow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9262A2" w:rsidRPr="009262A2" w:rsidRDefault="009262A2" w:rsidP="009262A2">
                  <w:pPr>
                    <w:spacing w:after="0" w:line="240" w:lineRule="auto"/>
                    <w:rPr>
                      <w:rFonts w:ascii="Times New Roman" w:eastAsia="Times New Roman" w:hAnsi="Times New Roman" w:cs="Times New Roman"/>
                      <w:sz w:val="24"/>
                      <w:szCs w:val="24"/>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9262A2" w:rsidRPr="009262A2">
                    <w:trPr>
                      <w:tblCellSpacing w:w="0" w:type="dxa"/>
                    </w:trPr>
                    <w:tc>
                      <w:tcPr>
                        <w:tcW w:w="0" w:type="auto"/>
                        <w:tcMar>
                          <w:top w:w="150" w:type="dxa"/>
                          <w:left w:w="150" w:type="dxa"/>
                          <w:bottom w:w="150" w:type="dxa"/>
                          <w:right w:w="150" w:type="dxa"/>
                        </w:tcMar>
                        <w:vAlign w:val="center"/>
                        <w:hideMark/>
                      </w:tcPr>
                      <w:p w:rsidR="009262A2" w:rsidRPr="009262A2" w:rsidRDefault="009262A2" w:rsidP="009262A2">
                        <w:pPr>
                          <w:spacing w:after="0" w:line="240" w:lineRule="auto"/>
                          <w:jc w:val="center"/>
                          <w:rPr>
                            <w:rFonts w:ascii="Times New Roman" w:eastAsia="Times New Roman" w:hAnsi="Times New Roman" w:cs="Times New Roman"/>
                            <w:sz w:val="24"/>
                            <w:szCs w:val="24"/>
                            <w:lang w:eastAsia="en-GB"/>
                          </w:rPr>
                        </w:pPr>
                        <w:r w:rsidRPr="009262A2">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2571750" cy="762000"/>
                              <wp:effectExtent l="0" t="0" r="0" b="0"/>
                              <wp:docPr id="10" name="Picture 10" descr="West Mids Polic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Mids Polic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9262A2" w:rsidRPr="009262A2" w:rsidRDefault="009262A2" w:rsidP="009262A2">
                  <w:pPr>
                    <w:spacing w:after="0" w:line="240" w:lineRule="auto"/>
                    <w:rPr>
                      <w:rFonts w:ascii="Times New Roman" w:eastAsia="Times New Roman" w:hAnsi="Times New Roman" w:cs="Times New Roman"/>
                      <w:sz w:val="24"/>
                      <w:szCs w:val="24"/>
                      <w:lang w:eastAsia="en-GB"/>
                    </w:rPr>
                  </w:pPr>
                </w:p>
              </w:tc>
            </w:tr>
          </w:tbl>
          <w:p w:rsidR="009262A2" w:rsidRPr="009262A2" w:rsidRDefault="009262A2" w:rsidP="009262A2">
            <w:pPr>
              <w:spacing w:after="0" w:line="240" w:lineRule="auto"/>
              <w:jc w:val="center"/>
              <w:rPr>
                <w:rFonts w:ascii="Times New Roman" w:eastAsia="Times New Roman" w:hAnsi="Times New Roman" w:cs="Times New Roman"/>
                <w:sz w:val="24"/>
                <w:szCs w:val="24"/>
                <w:lang w:eastAsia="en-GB"/>
              </w:rPr>
            </w:pPr>
          </w:p>
        </w:tc>
      </w:tr>
      <w:tr w:rsidR="009262A2" w:rsidRPr="009262A2" w:rsidTr="009262A2">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26"/>
            </w:tblGrid>
            <w:tr w:rsidR="009262A2" w:rsidRPr="009262A2">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9262A2" w:rsidRPr="009262A2">
                    <w:trPr>
                      <w:tblCellSpacing w:w="0" w:type="dxa"/>
                      <w:jc w:val="center"/>
                    </w:trPr>
                    <w:tc>
                      <w:tcPr>
                        <w:tcW w:w="0" w:type="auto"/>
                        <w:tcMar>
                          <w:top w:w="0" w:type="dxa"/>
                          <w:left w:w="150" w:type="dxa"/>
                          <w:bottom w:w="0" w:type="dxa"/>
                          <w:right w:w="150" w:type="dxa"/>
                        </w:tcMar>
                        <w:hideMark/>
                      </w:tcPr>
                      <w:p w:rsidR="009262A2" w:rsidRPr="009262A2" w:rsidRDefault="009262A2" w:rsidP="009262A2">
                        <w:pPr>
                          <w:spacing w:after="0" w:line="240" w:lineRule="auto"/>
                          <w:rPr>
                            <w:rFonts w:ascii="Times New Roman" w:eastAsia="Times New Roman" w:hAnsi="Times New Roman" w:cs="Times New Roman"/>
                            <w:sz w:val="24"/>
                            <w:szCs w:val="24"/>
                            <w:lang w:eastAsia="en-GB"/>
                          </w:rPr>
                        </w:pPr>
                        <w:r w:rsidRPr="009262A2">
                          <w:rPr>
                            <w:rFonts w:ascii="Times New Roman" w:eastAsia="Times New Roman" w:hAnsi="Times New Roman" w:cs="Times New Roman"/>
                            <w:noProof/>
                            <w:color w:val="0000FF"/>
                            <w:sz w:val="24"/>
                            <w:szCs w:val="24"/>
                            <w:bdr w:val="none" w:sz="0" w:space="0" w:color="auto" w:frame="1"/>
                            <w:lang w:eastAsia="en-GB"/>
                          </w:rPr>
                          <w:drawing>
                            <wp:inline distT="0" distB="0" distL="0" distR="0">
                              <wp:extent cx="952500" cy="952500"/>
                              <wp:effectExtent l="0" t="0" r="0" b="0"/>
                              <wp:docPr id="9" name="Picture 9" descr="Message Type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262A2" w:rsidRPr="009262A2" w:rsidRDefault="009262A2" w:rsidP="009262A2">
                  <w:pPr>
                    <w:spacing w:after="0" w:line="240" w:lineRule="auto"/>
                    <w:rPr>
                      <w:rFonts w:ascii="Times New Roman" w:eastAsia="Times New Roman" w:hAnsi="Times New Roman" w:cs="Times New Roman"/>
                      <w:sz w:val="24"/>
                      <w:szCs w:val="24"/>
                      <w:lang w:eastAsia="en-GB"/>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26"/>
                  </w:tblGrid>
                  <w:tr w:rsidR="009262A2" w:rsidRPr="009262A2">
                    <w:trPr>
                      <w:tblCellSpacing w:w="0" w:type="dxa"/>
                      <w:jc w:val="center"/>
                    </w:trPr>
                    <w:tc>
                      <w:tcPr>
                        <w:tcW w:w="0" w:type="auto"/>
                        <w:tcMar>
                          <w:top w:w="150" w:type="dxa"/>
                          <w:left w:w="150" w:type="dxa"/>
                          <w:bottom w:w="150" w:type="dxa"/>
                          <w:right w:w="150" w:type="dxa"/>
                        </w:tcMar>
                        <w:hideMark/>
                      </w:tcPr>
                      <w:p w:rsidR="009262A2" w:rsidRPr="009262A2" w:rsidRDefault="009262A2" w:rsidP="009262A2">
                        <w:pPr>
                          <w:spacing w:after="150" w:line="420" w:lineRule="atLeast"/>
                          <w:outlineLvl w:val="1"/>
                          <w:rPr>
                            <w:rFonts w:ascii="Arial" w:eastAsia="Times New Roman" w:hAnsi="Arial" w:cs="Arial"/>
                            <w:color w:val="333333"/>
                            <w:sz w:val="30"/>
                            <w:szCs w:val="30"/>
                            <w:lang w:eastAsia="en-GB"/>
                          </w:rPr>
                        </w:pPr>
                        <w:r w:rsidRPr="009262A2">
                          <w:rPr>
                            <w:rFonts w:ascii="Arial" w:eastAsia="Times New Roman" w:hAnsi="Arial" w:cs="Arial"/>
                            <w:color w:val="333333"/>
                            <w:sz w:val="30"/>
                            <w:szCs w:val="30"/>
                            <w:lang w:eastAsia="en-GB"/>
                          </w:rPr>
                          <w:t>Domestic Abuse Lots of Help Still Available</w:t>
                        </w:r>
                      </w:p>
                    </w:tc>
                  </w:tr>
                </w:tbl>
                <w:p w:rsidR="009262A2" w:rsidRPr="009262A2" w:rsidRDefault="009262A2" w:rsidP="009262A2">
                  <w:pPr>
                    <w:spacing w:after="0" w:line="240" w:lineRule="auto"/>
                    <w:rPr>
                      <w:rFonts w:ascii="Times New Roman" w:eastAsia="Times New Roman" w:hAnsi="Times New Roman" w:cs="Times New Roman"/>
                      <w:sz w:val="24"/>
                      <w:szCs w:val="24"/>
                      <w:lang w:eastAsia="en-GB"/>
                    </w:rPr>
                  </w:pPr>
                </w:p>
              </w:tc>
            </w:tr>
          </w:tbl>
          <w:p w:rsidR="009262A2" w:rsidRPr="009262A2" w:rsidRDefault="009262A2" w:rsidP="009262A2">
            <w:pPr>
              <w:spacing w:after="0" w:line="240" w:lineRule="auto"/>
              <w:jc w:val="center"/>
              <w:rPr>
                <w:rFonts w:ascii="Times New Roman" w:eastAsia="Times New Roman" w:hAnsi="Times New Roman" w:cs="Times New Roman"/>
                <w:sz w:val="24"/>
                <w:szCs w:val="24"/>
                <w:lang w:eastAsia="en-GB"/>
              </w:rPr>
            </w:pPr>
          </w:p>
        </w:tc>
      </w:tr>
      <w:tr w:rsidR="009262A2" w:rsidRPr="009262A2" w:rsidTr="009262A2">
        <w:trPr>
          <w:tblCellSpacing w:w="0" w:type="dxa"/>
          <w:jc w:val="center"/>
        </w:trPr>
        <w:tc>
          <w:tcPr>
            <w:tcW w:w="0" w:type="auto"/>
            <w:shd w:val="clear" w:color="auto" w:fill="FFFFFF"/>
            <w:tcMar>
              <w:top w:w="0" w:type="dxa"/>
              <w:left w:w="300" w:type="dxa"/>
              <w:bottom w:w="150" w:type="dxa"/>
              <w:right w:w="300" w:type="dxa"/>
            </w:tcMar>
            <w:vAlign w:val="center"/>
            <w:hideMark/>
          </w:tcPr>
          <w:p w:rsidR="009262A2" w:rsidRPr="009262A2" w:rsidRDefault="009262A2" w:rsidP="009262A2">
            <w:pPr>
              <w:spacing w:after="0" w:line="300" w:lineRule="atLeast"/>
              <w:rPr>
                <w:rFonts w:ascii="Arial" w:eastAsia="Times New Roman" w:hAnsi="Arial" w:cs="Arial"/>
                <w:color w:val="555555"/>
                <w:sz w:val="23"/>
                <w:szCs w:val="23"/>
                <w:lang w:eastAsia="en-GB"/>
              </w:rPr>
            </w:pPr>
            <w:r w:rsidRPr="009262A2">
              <w:rPr>
                <w:rFonts w:ascii="Arial" w:eastAsia="Times New Roman" w:hAnsi="Arial" w:cs="Arial"/>
                <w:color w:val="555555"/>
                <w:sz w:val="23"/>
                <w:szCs w:val="23"/>
                <w:lang w:eastAsia="en-GB"/>
              </w:rPr>
              <w:pict>
                <v:rect id="_x0000_i1025" style="width:0;height:1.5pt" o:hralign="center" o:hrstd="t" o:hrnoshade="t" o:hr="t" fillcolor="#e47e2a" stroked="f"/>
              </w:pict>
            </w:r>
          </w:p>
        </w:tc>
      </w:tr>
      <w:tr w:rsidR="009262A2" w:rsidRPr="009262A2" w:rsidTr="009262A2">
        <w:trPr>
          <w:tblCellSpacing w:w="0" w:type="dxa"/>
          <w:jc w:val="center"/>
        </w:trPr>
        <w:tc>
          <w:tcPr>
            <w:tcW w:w="0" w:type="auto"/>
            <w:shd w:val="clear" w:color="auto" w:fill="FFFFFF"/>
            <w:tcMar>
              <w:top w:w="0" w:type="dxa"/>
              <w:left w:w="300" w:type="dxa"/>
              <w:bottom w:w="0" w:type="dxa"/>
              <w:right w:w="300" w:type="dxa"/>
            </w:tcMar>
            <w:vAlign w:val="center"/>
            <w:hideMark/>
          </w:tcPr>
          <w:p w:rsidR="009262A2" w:rsidRPr="009262A2" w:rsidRDefault="009262A2" w:rsidP="009262A2">
            <w:pPr>
              <w:spacing w:after="0" w:line="240" w:lineRule="auto"/>
              <w:rPr>
                <w:rFonts w:ascii="Arial" w:eastAsia="Times New Roman" w:hAnsi="Arial" w:cs="Arial"/>
                <w:color w:val="555555"/>
                <w:sz w:val="23"/>
                <w:szCs w:val="23"/>
                <w:lang w:eastAsia="en-GB"/>
              </w:rPr>
            </w:pPr>
            <w:r w:rsidRPr="009262A2">
              <w:rPr>
                <w:rFonts w:ascii="Arial" w:eastAsia="Times New Roman" w:hAnsi="Arial" w:cs="Arial"/>
                <w:color w:val="555555"/>
                <w:sz w:val="23"/>
                <w:szCs w:val="23"/>
                <w:lang w:eastAsia="en-GB"/>
              </w:rPr>
              <w:t>We have seen and heard how our communities are looking out for one another right now and it is sincerely heart-warming.</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We know that some people are concerned about friends, family and neighbours who might be suffering domestic abuse – whether that is violence, being threatened or someone controlling their behaviour.</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Victims of domestic abuse may well feel there is nowhere to turn to for help and nowhere to go right now if they want to leave an abusive relationship.</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We have been talking to our partners, a range of charities that support domestic abuse victims and our local councils. Their message is that refuges are still open and accommodation, advice and support is still available for people who need help.</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A list of organisations ready to help people in Coventry are</w:t>
            </w:r>
            <w:proofErr w:type="gramStart"/>
            <w:r w:rsidRPr="009262A2">
              <w:rPr>
                <w:rFonts w:ascii="Arial" w:eastAsia="Times New Roman" w:hAnsi="Arial" w:cs="Arial"/>
                <w:color w:val="555555"/>
                <w:sz w:val="23"/>
                <w:szCs w:val="23"/>
                <w:lang w:eastAsia="en-GB"/>
              </w:rPr>
              <w:t>:</w:t>
            </w:r>
            <w:proofErr w:type="gramEnd"/>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Coventry</w:t>
            </w:r>
            <w:r w:rsidRPr="009262A2">
              <w:rPr>
                <w:rFonts w:ascii="Arial" w:eastAsia="Times New Roman" w:hAnsi="Arial" w:cs="Arial"/>
                <w:color w:val="555555"/>
                <w:sz w:val="23"/>
                <w:szCs w:val="23"/>
                <w:lang w:eastAsia="en-GB"/>
              </w:rPr>
              <w:br/>
            </w:r>
            <w:proofErr w:type="spellStart"/>
            <w:r w:rsidRPr="009262A2">
              <w:rPr>
                <w:rFonts w:ascii="Arial" w:eastAsia="Times New Roman" w:hAnsi="Arial" w:cs="Arial"/>
                <w:color w:val="555555"/>
                <w:sz w:val="23"/>
                <w:szCs w:val="23"/>
                <w:lang w:eastAsia="en-GB"/>
              </w:rPr>
              <w:t>safetotalk</w:t>
            </w:r>
            <w:proofErr w:type="spellEnd"/>
            <w:r w:rsidRPr="009262A2">
              <w:rPr>
                <w:rFonts w:ascii="Arial" w:eastAsia="Times New Roman" w:hAnsi="Arial" w:cs="Arial"/>
                <w:color w:val="555555"/>
                <w:sz w:val="23"/>
                <w:szCs w:val="23"/>
                <w:lang w:eastAsia="en-GB"/>
              </w:rPr>
              <w:t xml:space="preserve"> helpline: 0800 111 4998</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Coventry Haven</w:t>
            </w:r>
            <w:r w:rsidRPr="009262A2">
              <w:rPr>
                <w:rFonts w:ascii="Arial" w:eastAsia="Times New Roman" w:hAnsi="Arial" w:cs="Arial"/>
                <w:color w:val="555555"/>
                <w:sz w:val="23"/>
                <w:szCs w:val="23"/>
                <w:lang w:eastAsia="en-GB"/>
              </w:rPr>
              <w:br/>
              <w:t>02476 444 077</w:t>
            </w:r>
            <w:r w:rsidRPr="009262A2">
              <w:rPr>
                <w:rFonts w:ascii="Arial" w:eastAsia="Times New Roman" w:hAnsi="Arial" w:cs="Arial"/>
                <w:color w:val="555555"/>
                <w:sz w:val="23"/>
                <w:szCs w:val="23"/>
                <w:lang w:eastAsia="en-GB"/>
              </w:rPr>
              <w:br/>
              <w:t>https://www.coventryhaven.co.uk/</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Coventry Council Housing</w:t>
            </w:r>
            <w:r w:rsidRPr="009262A2">
              <w:rPr>
                <w:rFonts w:ascii="Arial" w:eastAsia="Times New Roman" w:hAnsi="Arial" w:cs="Arial"/>
                <w:color w:val="555555"/>
                <w:sz w:val="23"/>
                <w:szCs w:val="23"/>
                <w:lang w:eastAsia="en-GB"/>
              </w:rPr>
              <w:br/>
            </w:r>
            <w:proofErr w:type="spellStart"/>
            <w:r w:rsidRPr="009262A2">
              <w:rPr>
                <w:rFonts w:ascii="Arial" w:eastAsia="Times New Roman" w:hAnsi="Arial" w:cs="Arial"/>
                <w:color w:val="555555"/>
                <w:sz w:val="23"/>
                <w:szCs w:val="23"/>
                <w:lang w:eastAsia="en-GB"/>
              </w:rPr>
              <w:t>Housing</w:t>
            </w:r>
            <w:proofErr w:type="spellEnd"/>
            <w:r w:rsidRPr="009262A2">
              <w:rPr>
                <w:rFonts w:ascii="Arial" w:eastAsia="Times New Roman" w:hAnsi="Arial" w:cs="Arial"/>
                <w:color w:val="555555"/>
                <w:sz w:val="23"/>
                <w:szCs w:val="23"/>
                <w:lang w:eastAsia="en-GB"/>
              </w:rPr>
              <w:t xml:space="preserve"> Options 02476 834 025. Homelessness</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Adult Social Care</w:t>
            </w:r>
            <w:r w:rsidRPr="009262A2">
              <w:rPr>
                <w:rFonts w:ascii="Arial" w:eastAsia="Times New Roman" w:hAnsi="Arial" w:cs="Arial"/>
                <w:color w:val="555555"/>
                <w:sz w:val="23"/>
                <w:szCs w:val="23"/>
                <w:lang w:eastAsia="en-GB"/>
              </w:rPr>
              <w:br/>
              <w:t>Telephone: 024 7683 3003</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Children's Social Care</w:t>
            </w:r>
            <w:r w:rsidRPr="009262A2">
              <w:rPr>
                <w:rFonts w:ascii="Arial" w:eastAsia="Times New Roman" w:hAnsi="Arial" w:cs="Arial"/>
                <w:color w:val="555555"/>
                <w:sz w:val="23"/>
                <w:szCs w:val="23"/>
                <w:lang w:eastAsia="en-GB"/>
              </w:rPr>
              <w:br/>
              <w:t>024 7678 8555 or out of hours: 024 7683 2222.</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A full list of regional charities can be found on our website:  https://www.west-midlands.police.uk/your-options/domestic-abuse</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 xml:space="preserve">We also know that children often suffer in households where there is domestic abuse. If you are concerned about a child, you can get advice, Live Chat our staff </w:t>
            </w:r>
            <w:r w:rsidRPr="009262A2">
              <w:rPr>
                <w:rFonts w:ascii="Arial" w:eastAsia="Times New Roman" w:hAnsi="Arial" w:cs="Arial"/>
                <w:color w:val="555555"/>
                <w:sz w:val="23"/>
                <w:szCs w:val="23"/>
                <w:lang w:eastAsia="en-GB"/>
              </w:rPr>
              <w:lastRenderedPageBreak/>
              <w:t>and report abuse to us using this link - https://www.west-midlands.police.uk/your-options/child-abuse</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Alternatively you can talk to the NSPCC https://www.nspcc.org.uk/</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If someone is in immediate danger and their life is threatened, they should dial 999 and we will get officers to them as soon as possible. If they cannot talk they can make a silent 999 call by typing 55 after the call is answered.</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Domestic abuse can be reported to us using our website https://www.west-midlands.police.uk/. It’s easy to use and could be safer than calling.</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Anyone can webchat our staff easily via the website for help and advice without having to talk to someone on the phone.</w:t>
            </w:r>
            <w:r w:rsidRPr="009262A2">
              <w:rPr>
                <w:rFonts w:ascii="Arial" w:eastAsia="Times New Roman" w:hAnsi="Arial" w:cs="Arial"/>
                <w:color w:val="555555"/>
                <w:sz w:val="23"/>
                <w:szCs w:val="23"/>
                <w:lang w:eastAsia="en-GB"/>
              </w:rPr>
              <w:br/>
            </w:r>
            <w:r w:rsidRPr="009262A2">
              <w:rPr>
                <w:rFonts w:ascii="Arial" w:eastAsia="Times New Roman" w:hAnsi="Arial" w:cs="Arial"/>
                <w:color w:val="555555"/>
                <w:sz w:val="23"/>
                <w:szCs w:val="23"/>
                <w:lang w:eastAsia="en-GB"/>
              </w:rPr>
              <w:br/>
              <w:t>Together we are a community – let’s spread the message that no victim is alon</w:t>
            </w:r>
            <w:r>
              <w:rPr>
                <w:rFonts w:ascii="Arial" w:eastAsia="Times New Roman" w:hAnsi="Arial" w:cs="Arial"/>
                <w:color w:val="555555"/>
                <w:sz w:val="23"/>
                <w:szCs w:val="23"/>
                <w:lang w:eastAsia="en-GB"/>
              </w:rPr>
              <w:t>e.</w:t>
            </w:r>
            <w:bookmarkStart w:id="0" w:name="_GoBack"/>
            <w:bookmarkEnd w:id="0"/>
            <w:r w:rsidRPr="009262A2">
              <w:rPr>
                <w:rFonts w:ascii="Arial" w:eastAsia="Times New Roman" w:hAnsi="Arial" w:cs="Arial"/>
                <w:color w:val="555555"/>
                <w:sz w:val="23"/>
                <w:szCs w:val="23"/>
                <w:lang w:eastAsia="en-GB"/>
              </w:rPr>
              <w:br/>
              <w:t> </w:t>
            </w:r>
            <w:r w:rsidRPr="009262A2">
              <w:rPr>
                <w:rFonts w:ascii="Arial" w:eastAsia="Times New Roman" w:hAnsi="Arial" w:cs="Arial"/>
                <w:noProof/>
                <w:color w:val="555555"/>
                <w:sz w:val="23"/>
                <w:szCs w:val="23"/>
                <w:lang w:eastAsia="en-GB"/>
              </w:rPr>
              <w:drawing>
                <wp:inline distT="0" distB="0" distL="0" distR="0">
                  <wp:extent cx="6350" cy="6350"/>
                  <wp:effectExtent l="0" t="0" r="0" b="0"/>
                  <wp:docPr id="7" name="Picture 7" descr="https://assets.neighbourhoodalert.co.uk/351114981/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neighbourhoodalert.co.uk/351114981/emai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9262A2" w:rsidRPr="009262A2" w:rsidTr="009262A2">
        <w:trPr>
          <w:tblCellSpacing w:w="0" w:type="dxa"/>
          <w:jc w:val="center"/>
        </w:trPr>
        <w:tc>
          <w:tcPr>
            <w:tcW w:w="0" w:type="auto"/>
            <w:shd w:val="clear" w:color="auto" w:fill="FFFFFF"/>
            <w:tcMar>
              <w:top w:w="150" w:type="dxa"/>
              <w:left w:w="300" w:type="dxa"/>
              <w:bottom w:w="150" w:type="dxa"/>
              <w:right w:w="300" w:type="dxa"/>
            </w:tcMar>
            <w:vAlign w:val="center"/>
            <w:hideMark/>
          </w:tcPr>
          <w:p w:rsidR="009262A2" w:rsidRPr="009262A2" w:rsidRDefault="009262A2" w:rsidP="009262A2">
            <w:pPr>
              <w:spacing w:after="0" w:line="300" w:lineRule="atLeast"/>
              <w:rPr>
                <w:rFonts w:ascii="Arial" w:eastAsia="Times New Roman" w:hAnsi="Arial" w:cs="Arial"/>
                <w:color w:val="555555"/>
                <w:sz w:val="23"/>
                <w:szCs w:val="23"/>
                <w:lang w:eastAsia="en-GB"/>
              </w:rPr>
            </w:pPr>
            <w:r w:rsidRPr="009262A2">
              <w:rPr>
                <w:rFonts w:ascii="Arial" w:eastAsia="Times New Roman" w:hAnsi="Arial" w:cs="Arial"/>
                <w:b/>
                <w:bCs/>
                <w:i/>
                <w:iCs/>
                <w:color w:val="555555"/>
                <w:sz w:val="23"/>
                <w:szCs w:val="23"/>
                <w:lang w:eastAsia="en-GB"/>
              </w:rPr>
              <w:lastRenderedPageBreak/>
              <w:t>Message Sent By</w:t>
            </w:r>
            <w:r w:rsidRPr="009262A2">
              <w:rPr>
                <w:rFonts w:ascii="Arial" w:eastAsia="Times New Roman" w:hAnsi="Arial" w:cs="Arial"/>
                <w:color w:val="555555"/>
                <w:sz w:val="23"/>
                <w:szCs w:val="23"/>
                <w:lang w:eastAsia="en-GB"/>
              </w:rPr>
              <w:br/>
              <w:t>Peter Sturgeon (Police, Engagement Officer, Coventry)</w:t>
            </w:r>
          </w:p>
        </w:tc>
      </w:tr>
      <w:tr w:rsidR="009262A2" w:rsidRPr="009262A2" w:rsidTr="009262A2">
        <w:trPr>
          <w:tblCellSpacing w:w="0" w:type="dxa"/>
          <w:jc w:val="center"/>
        </w:trPr>
        <w:tc>
          <w:tcPr>
            <w:tcW w:w="0" w:type="auto"/>
            <w:shd w:val="clear" w:color="auto" w:fill="FFFFFF"/>
            <w:tcMar>
              <w:top w:w="0" w:type="dxa"/>
              <w:left w:w="300" w:type="dxa"/>
              <w:bottom w:w="150" w:type="dxa"/>
              <w:right w:w="300" w:type="dxa"/>
            </w:tcMar>
            <w:vAlign w:val="center"/>
            <w:hideMark/>
          </w:tcPr>
          <w:p w:rsidR="009262A2" w:rsidRPr="009262A2" w:rsidRDefault="009262A2" w:rsidP="009262A2">
            <w:pPr>
              <w:spacing w:after="0" w:line="240" w:lineRule="auto"/>
              <w:rPr>
                <w:rFonts w:ascii="Arial" w:eastAsia="Times New Roman" w:hAnsi="Arial" w:cs="Arial"/>
                <w:color w:val="555555"/>
                <w:sz w:val="18"/>
                <w:szCs w:val="18"/>
                <w:lang w:eastAsia="en-GB"/>
              </w:rPr>
            </w:pPr>
            <w:r w:rsidRPr="009262A2">
              <w:rPr>
                <w:rFonts w:ascii="Arial" w:eastAsia="Times New Roman" w:hAnsi="Arial" w:cs="Arial"/>
                <w:noProof/>
                <w:color w:val="0000FF"/>
                <w:sz w:val="18"/>
                <w:szCs w:val="18"/>
                <w:bdr w:val="none" w:sz="0" w:space="0" w:color="auto" w:frame="1"/>
                <w:lang w:eastAsia="en-GB"/>
              </w:rPr>
              <w:drawing>
                <wp:inline distT="0" distB="0" distL="0" distR="0">
                  <wp:extent cx="5715000" cy="1428750"/>
                  <wp:effectExtent l="0" t="0" r="0" b="0"/>
                  <wp:docPr id="1" name="Picture 1" descr="https://www.wmnow.co.uk/WMNOWNHW.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mnow.co.uk/WMNOWNHW.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9262A2" w:rsidRPr="009262A2" w:rsidTr="009262A2">
        <w:tblPrEx>
          <w:shd w:val="clear" w:color="auto" w:fill="E99734"/>
        </w:tblPrEx>
        <w:trPr>
          <w:tblCellSpacing w:w="0" w:type="dxa"/>
          <w:jc w:val="center"/>
        </w:trPr>
        <w:tc>
          <w:tcPr>
            <w:tcW w:w="0" w:type="auto"/>
            <w:shd w:val="clear" w:color="auto" w:fill="E99734"/>
            <w:tcMar>
              <w:top w:w="150" w:type="dxa"/>
              <w:left w:w="0" w:type="dxa"/>
              <w:bottom w:w="150"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262A2" w:rsidRPr="009262A2" w:rsidTr="009262A2">
              <w:trPr>
                <w:tblCellSpacing w:w="0" w:type="dxa"/>
                <w:jc w:val="center"/>
              </w:trPr>
              <w:tc>
                <w:tcPr>
                  <w:tcW w:w="0" w:type="auto"/>
                  <w:vAlign w:val="center"/>
                  <w:hideMark/>
                </w:tcPr>
                <w:tbl>
                  <w:tblPr>
                    <w:tblpPr w:leftFromText="30" w:rightFromText="30" w:vertAnchor="text" w:tblpXSpec="right" w:tblpYSpec="center"/>
                    <w:tblW w:w="0" w:type="auto"/>
                    <w:tblCellSpacing w:w="0" w:type="dxa"/>
                    <w:tblCellMar>
                      <w:left w:w="0" w:type="dxa"/>
                      <w:right w:w="0" w:type="dxa"/>
                    </w:tblCellMar>
                    <w:tblLook w:val="04A0" w:firstRow="1" w:lastRow="0" w:firstColumn="1" w:lastColumn="0" w:noHBand="0" w:noVBand="1"/>
                  </w:tblPr>
                  <w:tblGrid>
                    <w:gridCol w:w="4680"/>
                    <w:gridCol w:w="2139"/>
                  </w:tblGrid>
                  <w:tr w:rsidR="009262A2" w:rsidRPr="009262A2">
                    <w:trPr>
                      <w:tblCellSpacing w:w="0" w:type="dxa"/>
                    </w:trPr>
                    <w:tc>
                      <w:tcPr>
                        <w:tcW w:w="0" w:type="auto"/>
                        <w:tcMar>
                          <w:top w:w="150" w:type="dxa"/>
                          <w:left w:w="150" w:type="dxa"/>
                          <w:bottom w:w="150" w:type="dxa"/>
                          <w:right w:w="150" w:type="dxa"/>
                        </w:tcMar>
                        <w:vAlign w:val="center"/>
                        <w:hideMark/>
                      </w:tcPr>
                      <w:p w:rsidR="009262A2" w:rsidRPr="009262A2" w:rsidRDefault="009262A2" w:rsidP="009262A2">
                        <w:pPr>
                          <w:spacing w:after="0" w:line="15" w:lineRule="atLeast"/>
                          <w:jc w:val="right"/>
                          <w:rPr>
                            <w:rFonts w:ascii="Times New Roman" w:eastAsia="Times New Roman" w:hAnsi="Times New Roman" w:cs="Times New Roman"/>
                            <w:sz w:val="24"/>
                            <w:szCs w:val="24"/>
                            <w:lang w:eastAsia="en-GB"/>
                          </w:rPr>
                        </w:pPr>
                        <w:hyperlink r:id="rId13" w:tgtFrame="_blank" w:history="1">
                          <w:r w:rsidRPr="009262A2">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80952" cy="1015873"/>
                                <wp:effectExtent l="0" t="0" r="635" b="0"/>
                                <wp:wrapSquare wrapText="bothSides"/>
                                <wp:docPr id="13" name="Picture 13" descr="Neighbourhood Ale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ighbourhood Aler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952" cy="1015873"/>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tcMar>
                          <w:top w:w="150" w:type="dxa"/>
                          <w:left w:w="150" w:type="dxa"/>
                          <w:bottom w:w="150" w:type="dxa"/>
                          <w:right w:w="150" w:type="dxa"/>
                        </w:tcMar>
                        <w:vAlign w:val="center"/>
                        <w:hideMark/>
                      </w:tcPr>
                      <w:p w:rsidR="009262A2" w:rsidRPr="009262A2" w:rsidRDefault="009262A2" w:rsidP="009262A2">
                        <w:pPr>
                          <w:spacing w:after="0" w:line="15" w:lineRule="atLeast"/>
                          <w:jc w:val="right"/>
                          <w:rPr>
                            <w:rFonts w:ascii="Times New Roman" w:eastAsia="Times New Roman" w:hAnsi="Times New Roman" w:cs="Times New Roman"/>
                            <w:sz w:val="24"/>
                            <w:szCs w:val="24"/>
                            <w:lang w:eastAsia="en-GB"/>
                          </w:rPr>
                        </w:pPr>
                        <w:hyperlink r:id="rId15" w:tgtFrame="_blank" w:history="1">
                          <w:r w:rsidRPr="009262A2">
                            <w:rPr>
                              <w:rFonts w:ascii="Times New Roman" w:eastAsia="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68254" cy="1015873"/>
                                <wp:effectExtent l="0" t="0" r="0" b="0"/>
                                <wp:wrapSquare wrapText="bothSides"/>
                                <wp:docPr id="12" name="Picture 12" descr="Cyber Essential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ber Essential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8254" cy="1015873"/>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9262A2" w:rsidRPr="009262A2" w:rsidRDefault="009262A2" w:rsidP="009262A2">
                  <w:pPr>
                    <w:spacing w:after="0" w:line="240" w:lineRule="auto"/>
                    <w:rPr>
                      <w:rFonts w:ascii="Times New Roman" w:eastAsia="Times New Roman" w:hAnsi="Times New Roman" w:cs="Times New Roman"/>
                      <w:sz w:val="24"/>
                      <w:szCs w:val="24"/>
                      <w:lang w:eastAsia="en-GB"/>
                    </w:rPr>
                  </w:pPr>
                </w:p>
              </w:tc>
            </w:tr>
          </w:tbl>
          <w:p w:rsidR="009262A2" w:rsidRPr="009262A2" w:rsidRDefault="009262A2" w:rsidP="009262A2">
            <w:pPr>
              <w:spacing w:after="0" w:line="240" w:lineRule="auto"/>
              <w:jc w:val="center"/>
              <w:textAlignment w:val="baseline"/>
              <w:rPr>
                <w:rFonts w:ascii="Arial" w:eastAsia="Times New Roman" w:hAnsi="Arial" w:cs="Arial"/>
                <w:color w:val="000000"/>
                <w:sz w:val="20"/>
                <w:szCs w:val="20"/>
                <w:lang w:eastAsia="en-GB"/>
              </w:rPr>
            </w:pPr>
          </w:p>
        </w:tc>
      </w:tr>
    </w:tbl>
    <w:p w:rsidR="00AC3823" w:rsidRDefault="00AC3823"/>
    <w:sectPr w:rsidR="00AC3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A2"/>
    <w:rsid w:val="009262A2"/>
    <w:rsid w:val="00AC3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58F41-9A10-4BA8-B56A-B753B61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62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2A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262A2"/>
    <w:rPr>
      <w:color w:val="0000FF"/>
      <w:u w:val="single"/>
    </w:rPr>
  </w:style>
  <w:style w:type="paragraph" w:styleId="NormalWeb">
    <w:name w:val="Normal (Web)"/>
    <w:basedOn w:val="Normal"/>
    <w:uiPriority w:val="99"/>
    <w:semiHidden/>
    <w:unhideWhenUsed/>
    <w:rsid w:val="00926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6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87068">
      <w:bodyDiv w:val="1"/>
      <w:marLeft w:val="0"/>
      <w:marRight w:val="0"/>
      <w:marTop w:val="0"/>
      <w:marBottom w:val="0"/>
      <w:divBdr>
        <w:top w:val="none" w:sz="0" w:space="0" w:color="auto"/>
        <w:left w:val="none" w:sz="0" w:space="0" w:color="auto"/>
        <w:bottom w:val="none" w:sz="0" w:space="0" w:color="auto"/>
        <w:right w:val="none" w:sz="0" w:space="0" w:color="auto"/>
      </w:divBdr>
      <w:divsChild>
        <w:div w:id="1342856129">
          <w:marLeft w:val="0"/>
          <w:marRight w:val="0"/>
          <w:marTop w:val="0"/>
          <w:marBottom w:val="0"/>
          <w:divBdr>
            <w:top w:val="none" w:sz="0" w:space="0" w:color="auto"/>
            <w:left w:val="none" w:sz="0" w:space="0" w:color="auto"/>
            <w:bottom w:val="none" w:sz="0" w:space="0" w:color="auto"/>
            <w:right w:val="none" w:sz="0" w:space="0" w:color="auto"/>
          </w:divBdr>
          <w:divsChild>
            <w:div w:id="1851093125">
              <w:marLeft w:val="120"/>
              <w:marRight w:val="300"/>
              <w:marTop w:val="120"/>
              <w:marBottom w:val="120"/>
              <w:divBdr>
                <w:top w:val="none" w:sz="0" w:space="0" w:color="auto"/>
                <w:left w:val="none" w:sz="0" w:space="0" w:color="auto"/>
                <w:bottom w:val="none" w:sz="0" w:space="0" w:color="auto"/>
                <w:right w:val="none" w:sz="0" w:space="0" w:color="auto"/>
              </w:divBdr>
              <w:divsChild>
                <w:div w:id="1749114663">
                  <w:marLeft w:val="0"/>
                  <w:marRight w:val="0"/>
                  <w:marTop w:val="0"/>
                  <w:marBottom w:val="0"/>
                  <w:divBdr>
                    <w:top w:val="none" w:sz="0" w:space="0" w:color="auto"/>
                    <w:left w:val="none" w:sz="0" w:space="0" w:color="auto"/>
                    <w:bottom w:val="none" w:sz="0" w:space="0" w:color="auto"/>
                    <w:right w:val="none" w:sz="0" w:space="0" w:color="auto"/>
                  </w:divBdr>
                  <w:divsChild>
                    <w:div w:id="342360167">
                      <w:marLeft w:val="780"/>
                      <w:marRight w:val="240"/>
                      <w:marTop w:val="180"/>
                      <w:marBottom w:val="150"/>
                      <w:divBdr>
                        <w:top w:val="none" w:sz="0" w:space="0" w:color="auto"/>
                        <w:left w:val="none" w:sz="0" w:space="0" w:color="auto"/>
                        <w:bottom w:val="none" w:sz="0" w:space="0" w:color="auto"/>
                        <w:right w:val="none" w:sz="0" w:space="0" w:color="auto"/>
                      </w:divBdr>
                      <w:divsChild>
                        <w:div w:id="389958261">
                          <w:marLeft w:val="0"/>
                          <w:marRight w:val="0"/>
                          <w:marTop w:val="0"/>
                          <w:marBottom w:val="0"/>
                          <w:divBdr>
                            <w:top w:val="none" w:sz="0" w:space="0" w:color="auto"/>
                            <w:left w:val="none" w:sz="0" w:space="0" w:color="auto"/>
                            <w:bottom w:val="none" w:sz="0" w:space="0" w:color="auto"/>
                            <w:right w:val="none" w:sz="0" w:space="0" w:color="auto"/>
                          </w:divBdr>
                          <w:divsChild>
                            <w:div w:id="365715680">
                              <w:marLeft w:val="0"/>
                              <w:marRight w:val="0"/>
                              <w:marTop w:val="0"/>
                              <w:marBottom w:val="0"/>
                              <w:divBdr>
                                <w:top w:val="none" w:sz="0" w:space="0" w:color="auto"/>
                                <w:left w:val="none" w:sz="0" w:space="0" w:color="auto"/>
                                <w:bottom w:val="none" w:sz="0" w:space="0" w:color="auto"/>
                                <w:right w:val="none" w:sz="0" w:space="0" w:color="auto"/>
                              </w:divBdr>
                              <w:divsChild>
                                <w:div w:id="642396120">
                                  <w:marLeft w:val="0"/>
                                  <w:marRight w:val="0"/>
                                  <w:marTop w:val="0"/>
                                  <w:marBottom w:val="0"/>
                                  <w:divBdr>
                                    <w:top w:val="none" w:sz="0" w:space="0" w:color="auto"/>
                                    <w:left w:val="none" w:sz="0" w:space="0" w:color="auto"/>
                                    <w:bottom w:val="none" w:sz="0" w:space="0" w:color="auto"/>
                                    <w:right w:val="none" w:sz="0" w:space="0" w:color="auto"/>
                                  </w:divBdr>
                                  <w:divsChild>
                                    <w:div w:id="1890650484">
                                      <w:marLeft w:val="0"/>
                                      <w:marRight w:val="0"/>
                                      <w:marTop w:val="0"/>
                                      <w:marBottom w:val="0"/>
                                      <w:divBdr>
                                        <w:top w:val="none" w:sz="0" w:space="0" w:color="auto"/>
                                        <w:left w:val="none" w:sz="0" w:space="0" w:color="auto"/>
                                        <w:bottom w:val="none" w:sz="0" w:space="0" w:color="auto"/>
                                        <w:right w:val="none" w:sz="0" w:space="0" w:color="auto"/>
                                      </w:divBdr>
                                      <w:divsChild>
                                        <w:div w:id="413018995">
                                          <w:marLeft w:val="0"/>
                                          <w:marRight w:val="0"/>
                                          <w:marTop w:val="0"/>
                                          <w:marBottom w:val="0"/>
                                          <w:divBdr>
                                            <w:top w:val="none" w:sz="0" w:space="0" w:color="auto"/>
                                            <w:left w:val="none" w:sz="0" w:space="0" w:color="auto"/>
                                            <w:bottom w:val="none" w:sz="0" w:space="0" w:color="auto"/>
                                            <w:right w:val="none" w:sz="0" w:space="0" w:color="auto"/>
                                          </w:divBdr>
                                          <w:divsChild>
                                            <w:div w:id="2016298283">
                                              <w:marLeft w:val="0"/>
                                              <w:marRight w:val="0"/>
                                              <w:marTop w:val="0"/>
                                              <w:marBottom w:val="0"/>
                                              <w:divBdr>
                                                <w:top w:val="none" w:sz="0" w:space="0" w:color="auto"/>
                                                <w:left w:val="none" w:sz="0" w:space="0" w:color="auto"/>
                                                <w:bottom w:val="none" w:sz="0" w:space="0" w:color="auto"/>
                                                <w:right w:val="none" w:sz="0" w:space="0" w:color="auto"/>
                                              </w:divBdr>
                                              <w:divsChild>
                                                <w:div w:id="1987776227">
                                                  <w:marLeft w:val="0"/>
                                                  <w:marRight w:val="0"/>
                                                  <w:marTop w:val="0"/>
                                                  <w:marBottom w:val="0"/>
                                                  <w:divBdr>
                                                    <w:top w:val="none" w:sz="0" w:space="0" w:color="auto"/>
                                                    <w:left w:val="none" w:sz="0" w:space="0" w:color="auto"/>
                                                    <w:bottom w:val="none" w:sz="0" w:space="0" w:color="auto"/>
                                                    <w:right w:val="none" w:sz="0" w:space="0" w:color="auto"/>
                                                  </w:divBdr>
                                                </w:div>
                                                <w:div w:id="855658522">
                                                  <w:marLeft w:val="0"/>
                                                  <w:marRight w:val="0"/>
                                                  <w:marTop w:val="0"/>
                                                  <w:marBottom w:val="0"/>
                                                  <w:divBdr>
                                                    <w:top w:val="none" w:sz="0" w:space="0" w:color="auto"/>
                                                    <w:left w:val="none" w:sz="0" w:space="0" w:color="auto"/>
                                                    <w:bottom w:val="none" w:sz="0" w:space="0" w:color="auto"/>
                                                    <w:right w:val="none" w:sz="0" w:space="0" w:color="auto"/>
                                                  </w:divBdr>
                                                </w:div>
                                                <w:div w:id="329523861">
                                                  <w:marLeft w:val="0"/>
                                                  <w:marRight w:val="0"/>
                                                  <w:marTop w:val="0"/>
                                                  <w:marBottom w:val="0"/>
                                                  <w:divBdr>
                                                    <w:top w:val="none" w:sz="0" w:space="0" w:color="auto"/>
                                                    <w:left w:val="none" w:sz="0" w:space="0" w:color="auto"/>
                                                    <w:bottom w:val="none" w:sz="0" w:space="0" w:color="auto"/>
                                                    <w:right w:val="none" w:sz="0" w:space="0" w:color="auto"/>
                                                  </w:divBdr>
                                                </w:div>
                                                <w:div w:id="811944112">
                                                  <w:marLeft w:val="0"/>
                                                  <w:marRight w:val="0"/>
                                                  <w:marTop w:val="0"/>
                                                  <w:marBottom w:val="0"/>
                                                  <w:divBdr>
                                                    <w:top w:val="none" w:sz="0" w:space="0" w:color="auto"/>
                                                    <w:left w:val="none" w:sz="0" w:space="0" w:color="auto"/>
                                                    <w:bottom w:val="none" w:sz="0" w:space="0" w:color="auto"/>
                                                    <w:right w:val="none" w:sz="0" w:space="0" w:color="auto"/>
                                                  </w:divBdr>
                                                </w:div>
                                                <w:div w:id="806320598">
                                                  <w:marLeft w:val="0"/>
                                                  <w:marRight w:val="0"/>
                                                  <w:marTop w:val="0"/>
                                                  <w:marBottom w:val="0"/>
                                                  <w:divBdr>
                                                    <w:top w:val="none" w:sz="0" w:space="0" w:color="auto"/>
                                                    <w:left w:val="none" w:sz="0" w:space="0" w:color="auto"/>
                                                    <w:bottom w:val="none" w:sz="0" w:space="0" w:color="auto"/>
                                                    <w:right w:val="none" w:sz="0" w:space="0" w:color="auto"/>
                                                  </w:divBdr>
                                                </w:div>
                                                <w:div w:id="922686229">
                                                  <w:marLeft w:val="0"/>
                                                  <w:marRight w:val="0"/>
                                                  <w:marTop w:val="0"/>
                                                  <w:marBottom w:val="0"/>
                                                  <w:divBdr>
                                                    <w:top w:val="none" w:sz="0" w:space="0" w:color="auto"/>
                                                    <w:left w:val="none" w:sz="0" w:space="0" w:color="auto"/>
                                                    <w:bottom w:val="none" w:sz="0" w:space="0" w:color="auto"/>
                                                    <w:right w:val="none" w:sz="0" w:space="0" w:color="auto"/>
                                                  </w:divBdr>
                                                </w:div>
                                                <w:div w:id="226889948">
                                                  <w:marLeft w:val="0"/>
                                                  <w:marRight w:val="0"/>
                                                  <w:marTop w:val="0"/>
                                                  <w:marBottom w:val="0"/>
                                                  <w:divBdr>
                                                    <w:top w:val="none" w:sz="0" w:space="0" w:color="auto"/>
                                                    <w:left w:val="none" w:sz="0" w:space="0" w:color="auto"/>
                                                    <w:bottom w:val="none" w:sz="0" w:space="0" w:color="auto"/>
                                                    <w:right w:val="none" w:sz="0" w:space="0" w:color="auto"/>
                                                  </w:divBdr>
                                                </w:div>
                                                <w:div w:id="1143738670">
                                                  <w:marLeft w:val="0"/>
                                                  <w:marRight w:val="0"/>
                                                  <w:marTop w:val="0"/>
                                                  <w:marBottom w:val="0"/>
                                                  <w:divBdr>
                                                    <w:top w:val="none" w:sz="0" w:space="0" w:color="auto"/>
                                                    <w:left w:val="none" w:sz="0" w:space="0" w:color="auto"/>
                                                    <w:bottom w:val="none" w:sz="0" w:space="0" w:color="auto"/>
                                                    <w:right w:val="none" w:sz="0" w:space="0" w:color="auto"/>
                                                  </w:divBdr>
                                                </w:div>
                                                <w:div w:id="792673083">
                                                  <w:marLeft w:val="0"/>
                                                  <w:marRight w:val="0"/>
                                                  <w:marTop w:val="0"/>
                                                  <w:marBottom w:val="0"/>
                                                  <w:divBdr>
                                                    <w:top w:val="none" w:sz="0" w:space="0" w:color="auto"/>
                                                    <w:left w:val="none" w:sz="0" w:space="0" w:color="auto"/>
                                                    <w:bottom w:val="none" w:sz="0" w:space="0" w:color="auto"/>
                                                    <w:right w:val="none" w:sz="0" w:space="0" w:color="auto"/>
                                                  </w:divBdr>
                                                </w:div>
                                                <w:div w:id="17846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92642">
          <w:marLeft w:val="0"/>
          <w:marRight w:val="0"/>
          <w:marTop w:val="0"/>
          <w:marBottom w:val="0"/>
          <w:divBdr>
            <w:top w:val="none" w:sz="0" w:space="0" w:color="auto"/>
            <w:left w:val="none" w:sz="0" w:space="0" w:color="auto"/>
            <w:bottom w:val="none" w:sz="0" w:space="0" w:color="auto"/>
            <w:right w:val="none" w:sz="0" w:space="0" w:color="auto"/>
          </w:divBdr>
          <w:divsChild>
            <w:div w:id="1724794788">
              <w:marLeft w:val="0"/>
              <w:marRight w:val="0"/>
              <w:marTop w:val="0"/>
              <w:marBottom w:val="0"/>
              <w:divBdr>
                <w:top w:val="none" w:sz="0" w:space="0" w:color="auto"/>
                <w:left w:val="none" w:sz="0" w:space="0" w:color="auto"/>
                <w:bottom w:val="none" w:sz="0" w:space="0" w:color="auto"/>
                <w:right w:val="none" w:sz="0" w:space="0" w:color="auto"/>
              </w:divBdr>
              <w:divsChild>
                <w:div w:id="1761294172">
                  <w:marLeft w:val="0"/>
                  <w:marRight w:val="0"/>
                  <w:marTop w:val="0"/>
                  <w:marBottom w:val="0"/>
                  <w:divBdr>
                    <w:top w:val="none" w:sz="0" w:space="0" w:color="auto"/>
                    <w:left w:val="none" w:sz="0" w:space="0" w:color="auto"/>
                    <w:bottom w:val="none" w:sz="0" w:space="0" w:color="auto"/>
                    <w:right w:val="none" w:sz="0" w:space="0" w:color="auto"/>
                  </w:divBdr>
                  <w:divsChild>
                    <w:div w:id="274481346">
                      <w:marLeft w:val="120"/>
                      <w:marRight w:val="300"/>
                      <w:marTop w:val="0"/>
                      <w:marBottom w:val="0"/>
                      <w:divBdr>
                        <w:top w:val="none" w:sz="0" w:space="0" w:color="auto"/>
                        <w:left w:val="none" w:sz="0" w:space="0" w:color="auto"/>
                        <w:bottom w:val="none" w:sz="0" w:space="0" w:color="auto"/>
                        <w:right w:val="none" w:sz="0" w:space="0" w:color="auto"/>
                      </w:divBdr>
                      <w:divsChild>
                        <w:div w:id="634870320">
                          <w:marLeft w:val="0"/>
                          <w:marRight w:val="0"/>
                          <w:marTop w:val="0"/>
                          <w:marBottom w:val="0"/>
                          <w:divBdr>
                            <w:top w:val="none" w:sz="0" w:space="0" w:color="auto"/>
                            <w:left w:val="none" w:sz="0" w:space="0" w:color="auto"/>
                            <w:bottom w:val="none" w:sz="0" w:space="0" w:color="auto"/>
                            <w:right w:val="none" w:sz="0" w:space="0" w:color="auto"/>
                          </w:divBdr>
                          <w:divsChild>
                            <w:div w:id="297298562">
                              <w:marLeft w:val="0"/>
                              <w:marRight w:val="0"/>
                              <w:marTop w:val="0"/>
                              <w:marBottom w:val="0"/>
                              <w:divBdr>
                                <w:top w:val="none" w:sz="0" w:space="0" w:color="auto"/>
                                <w:left w:val="none" w:sz="0" w:space="0" w:color="auto"/>
                                <w:bottom w:val="none" w:sz="0" w:space="0" w:color="auto"/>
                                <w:right w:val="none" w:sz="0" w:space="0" w:color="auto"/>
                              </w:divBdr>
                              <w:divsChild>
                                <w:div w:id="221448927">
                                  <w:marLeft w:val="0"/>
                                  <w:marRight w:val="0"/>
                                  <w:marTop w:val="0"/>
                                  <w:marBottom w:val="0"/>
                                  <w:divBdr>
                                    <w:top w:val="none" w:sz="0" w:space="0" w:color="auto"/>
                                    <w:left w:val="none" w:sz="0" w:space="0" w:color="auto"/>
                                    <w:bottom w:val="none" w:sz="0" w:space="0" w:color="auto"/>
                                    <w:right w:val="none" w:sz="0" w:space="0" w:color="auto"/>
                                  </w:divBdr>
                                  <w:divsChild>
                                    <w:div w:id="413161865">
                                      <w:marLeft w:val="0"/>
                                      <w:marRight w:val="0"/>
                                      <w:marTop w:val="0"/>
                                      <w:marBottom w:val="0"/>
                                      <w:divBdr>
                                        <w:top w:val="none" w:sz="0" w:space="0" w:color="auto"/>
                                        <w:left w:val="none" w:sz="0" w:space="0" w:color="auto"/>
                                        <w:bottom w:val="none" w:sz="0" w:space="0" w:color="auto"/>
                                        <w:right w:val="none" w:sz="0" w:space="0" w:color="auto"/>
                                      </w:divBdr>
                                      <w:divsChild>
                                        <w:div w:id="467551424">
                                          <w:marLeft w:val="0"/>
                                          <w:marRight w:val="0"/>
                                          <w:marTop w:val="0"/>
                                          <w:marBottom w:val="0"/>
                                          <w:divBdr>
                                            <w:top w:val="none" w:sz="0" w:space="0" w:color="auto"/>
                                            <w:left w:val="none" w:sz="0" w:space="0" w:color="auto"/>
                                            <w:bottom w:val="none" w:sz="0" w:space="0" w:color="auto"/>
                                            <w:right w:val="none" w:sz="0" w:space="0" w:color="auto"/>
                                          </w:divBdr>
                                          <w:divsChild>
                                            <w:div w:id="2022773762">
                                              <w:marLeft w:val="0"/>
                                              <w:marRight w:val="0"/>
                                              <w:marTop w:val="0"/>
                                              <w:marBottom w:val="0"/>
                                              <w:divBdr>
                                                <w:top w:val="none" w:sz="0" w:space="0" w:color="auto"/>
                                                <w:left w:val="none" w:sz="0" w:space="0" w:color="auto"/>
                                                <w:bottom w:val="none" w:sz="0" w:space="0" w:color="auto"/>
                                                <w:right w:val="none" w:sz="0" w:space="0" w:color="auto"/>
                                              </w:divBdr>
                                              <w:divsChild>
                                                <w:div w:id="149835991">
                                                  <w:marLeft w:val="0"/>
                                                  <w:marRight w:val="0"/>
                                                  <w:marTop w:val="0"/>
                                                  <w:marBottom w:val="0"/>
                                                  <w:divBdr>
                                                    <w:top w:val="none" w:sz="0" w:space="0" w:color="auto"/>
                                                    <w:left w:val="none" w:sz="0" w:space="0" w:color="auto"/>
                                                    <w:bottom w:val="none" w:sz="0" w:space="0" w:color="auto"/>
                                                    <w:right w:val="none" w:sz="0" w:space="0" w:color="auto"/>
                                                  </w:divBdr>
                                                  <w:divsChild>
                                                    <w:div w:id="1653178070">
                                                      <w:marLeft w:val="0"/>
                                                      <w:marRight w:val="0"/>
                                                      <w:marTop w:val="0"/>
                                                      <w:marBottom w:val="0"/>
                                                      <w:divBdr>
                                                        <w:top w:val="none" w:sz="0" w:space="0" w:color="auto"/>
                                                        <w:left w:val="none" w:sz="0" w:space="0" w:color="auto"/>
                                                        <w:bottom w:val="none" w:sz="0" w:space="0" w:color="auto"/>
                                                        <w:right w:val="none" w:sz="0" w:space="0" w:color="auto"/>
                                                      </w:divBdr>
                                                      <w:divsChild>
                                                        <w:div w:id="2104572955">
                                                          <w:marLeft w:val="0"/>
                                                          <w:marRight w:val="0"/>
                                                          <w:marTop w:val="0"/>
                                                          <w:marBottom w:val="0"/>
                                                          <w:divBdr>
                                                            <w:top w:val="none" w:sz="0" w:space="0" w:color="auto"/>
                                                            <w:left w:val="none" w:sz="0" w:space="0" w:color="auto"/>
                                                            <w:bottom w:val="none" w:sz="0" w:space="0" w:color="auto"/>
                                                            <w:right w:val="none" w:sz="0" w:space="0" w:color="auto"/>
                                                          </w:divBdr>
                                                          <w:divsChild>
                                                            <w:div w:id="292714848">
                                                              <w:marLeft w:val="0"/>
                                                              <w:marRight w:val="0"/>
                                                              <w:marTop w:val="0"/>
                                                              <w:marBottom w:val="0"/>
                                                              <w:divBdr>
                                                                <w:top w:val="none" w:sz="0" w:space="0" w:color="auto"/>
                                                                <w:left w:val="none" w:sz="0" w:space="0" w:color="auto"/>
                                                                <w:bottom w:val="none" w:sz="0" w:space="0" w:color="auto"/>
                                                                <w:right w:val="none" w:sz="0" w:space="0" w:color="auto"/>
                                                              </w:divBdr>
                                                              <w:divsChild>
                                                                <w:div w:id="1348364252">
                                                                  <w:marLeft w:val="0"/>
                                                                  <w:marRight w:val="0"/>
                                                                  <w:marTop w:val="0"/>
                                                                  <w:marBottom w:val="0"/>
                                                                  <w:divBdr>
                                                                    <w:top w:val="none" w:sz="0" w:space="0" w:color="auto"/>
                                                                    <w:left w:val="none" w:sz="0" w:space="0" w:color="auto"/>
                                                                    <w:bottom w:val="none" w:sz="0" w:space="0" w:color="auto"/>
                                                                    <w:right w:val="none" w:sz="0" w:space="0" w:color="auto"/>
                                                                  </w:divBdr>
                                                                  <w:divsChild>
                                                                    <w:div w:id="519003148">
                                                                      <w:marLeft w:val="0"/>
                                                                      <w:marRight w:val="0"/>
                                                                      <w:marTop w:val="0"/>
                                                                      <w:marBottom w:val="0"/>
                                                                      <w:divBdr>
                                                                        <w:top w:val="none" w:sz="0" w:space="0" w:color="auto"/>
                                                                        <w:left w:val="none" w:sz="0" w:space="0" w:color="auto"/>
                                                                        <w:bottom w:val="none" w:sz="0" w:space="0" w:color="auto"/>
                                                                        <w:right w:val="none" w:sz="0" w:space="0" w:color="auto"/>
                                                                      </w:divBdr>
                                                                    </w:div>
                                                                  </w:divsChild>
                                                                </w:div>
                                                                <w:div w:id="1135178240">
                                                                  <w:marLeft w:val="0"/>
                                                                  <w:marRight w:val="0"/>
                                                                  <w:marTop w:val="0"/>
                                                                  <w:marBottom w:val="0"/>
                                                                  <w:divBdr>
                                                                    <w:top w:val="none" w:sz="0" w:space="0" w:color="auto"/>
                                                                    <w:left w:val="none" w:sz="0" w:space="0" w:color="auto"/>
                                                                    <w:bottom w:val="none" w:sz="0" w:space="0" w:color="auto"/>
                                                                    <w:right w:val="none" w:sz="0" w:space="0" w:color="auto"/>
                                                                  </w:divBdr>
                                                                  <w:divsChild>
                                                                    <w:div w:id="427848260">
                                                                      <w:marLeft w:val="0"/>
                                                                      <w:marRight w:val="0"/>
                                                                      <w:marTop w:val="0"/>
                                                                      <w:marBottom w:val="0"/>
                                                                      <w:divBdr>
                                                                        <w:top w:val="none" w:sz="0" w:space="0" w:color="auto"/>
                                                                        <w:left w:val="none" w:sz="0" w:space="0" w:color="auto"/>
                                                                        <w:bottom w:val="none" w:sz="0" w:space="0" w:color="auto"/>
                                                                        <w:right w:val="none" w:sz="0" w:space="0" w:color="auto"/>
                                                                      </w:divBdr>
                                                                    </w:div>
                                                                    <w:div w:id="12514315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6P2.jpg" TargetMode="External"/><Relationship Id="rId13" Type="http://schemas.openxmlformats.org/officeDocument/2006/relationships/hyperlink" Target="https://www.neighbourhoodalert.co.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https://www.west-midlands.police.uk/" TargetMode="External"/><Relationship Id="rId11" Type="http://schemas.openxmlformats.org/officeDocument/2006/relationships/hyperlink" Target="https://mymsg.eu/6tkr" TargetMode="External"/><Relationship Id="rId5" Type="http://schemas.openxmlformats.org/officeDocument/2006/relationships/image" Target="media/image1.jpeg"/><Relationship Id="rId15" Type="http://schemas.openxmlformats.org/officeDocument/2006/relationships/hyperlink" Target="https://www.neighbourhoodalert.co.uk/CyberEssentials" TargetMode="External"/><Relationship Id="rId10" Type="http://schemas.openxmlformats.org/officeDocument/2006/relationships/image" Target="media/image4.gif"/><Relationship Id="rId4" Type="http://schemas.openxmlformats.org/officeDocument/2006/relationships/hyperlink" Target="https://www.wmnow.co.uk/" TargetMode="Externa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89A6335</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Jordan</dc:creator>
  <cp:keywords/>
  <dc:description/>
  <cp:lastModifiedBy>T Jordan</cp:lastModifiedBy>
  <cp:revision>1</cp:revision>
  <dcterms:created xsi:type="dcterms:W3CDTF">2020-04-09T08:27:00Z</dcterms:created>
  <dcterms:modified xsi:type="dcterms:W3CDTF">2020-04-09T08:29:00Z</dcterms:modified>
</cp:coreProperties>
</file>